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C1" w:rsidRPr="00677AC1" w:rsidRDefault="00677AC1" w:rsidP="00677AC1">
      <w:pPr>
        <w:jc w:val="center"/>
        <w:rPr>
          <w:b/>
          <w:sz w:val="40"/>
          <w:szCs w:val="40"/>
          <w:u w:val="single"/>
        </w:rPr>
      </w:pPr>
      <w:proofErr w:type="spellStart"/>
      <w:r w:rsidRPr="00677AC1">
        <w:rPr>
          <w:b/>
          <w:sz w:val="40"/>
          <w:szCs w:val="40"/>
          <w:u w:val="single"/>
        </w:rPr>
        <w:t>Наркопрофилактика</w:t>
      </w:r>
      <w:proofErr w:type="spellEnd"/>
    </w:p>
    <w:p w:rsidR="00677AC1" w:rsidRPr="00677AC1" w:rsidRDefault="00677AC1" w:rsidP="00677AC1">
      <w:r w:rsidRPr="00677AC1">
        <w:t>То, что разрушает жизнь</w:t>
      </w:r>
    </w:p>
    <w:p w:rsidR="00677AC1" w:rsidRPr="00677AC1" w:rsidRDefault="00677AC1" w:rsidP="00677AC1">
      <w:r w:rsidRPr="00677AC1">
        <w:t>Наркомания ведет к постепенному разрушению организма – вплоть до летального исхода. При употреблении сначала происходит привыкание, а со временем в органах и системах появляются серьёзные изменения токсического характера. Синтетические наркотики действуют очень агрессивно. В первую очередь страдают функции головного мозга, связанные с восприятием мира. Рассказывает главный нарколог министерства здравоохранения Оренбургской области Владимир Карпец.</w:t>
      </w:r>
    </w:p>
    <w:p w:rsidR="00677AC1" w:rsidRPr="00677AC1" w:rsidRDefault="00677AC1" w:rsidP="00677AC1">
      <w:r w:rsidRPr="00677AC1">
        <w:t>Однажды попробовав…</w:t>
      </w:r>
    </w:p>
    <w:p w:rsidR="00677AC1" w:rsidRPr="00677AC1" w:rsidRDefault="00677AC1" w:rsidP="00677AC1">
      <w:r w:rsidRPr="00677AC1">
        <w:t>Бывали случаи, когда после первого приема наркотиков у человека наступал 7-8 месячный психоз. Организм очень быстро привыкает, доза увеличивается, токсический эффект повышается, и потом мы видим не личность, а зомби, который живет только миром собственных ощущений, выпадая из реальной жизни.</w:t>
      </w:r>
    </w:p>
    <w:p w:rsidR="00677AC1" w:rsidRPr="00677AC1" w:rsidRDefault="00677AC1" w:rsidP="00677AC1">
      <w:r w:rsidRPr="00677AC1">
        <w:t xml:space="preserve">Наркотики наносят удар не только по здоровью – распадается личность. Человек становится неспособным мыслить так, как раньше, воспринимать окружающий мир. Может пойти на преступление, так как проявляются агрессия, бездушие, стираются границы </w:t>
      </w:r>
      <w:proofErr w:type="gramStart"/>
      <w:r w:rsidRPr="00677AC1">
        <w:t>запретного</w:t>
      </w:r>
      <w:proofErr w:type="gramEnd"/>
      <w:r w:rsidRPr="00677AC1">
        <w:t>.</w:t>
      </w:r>
    </w:p>
    <w:p w:rsidR="00677AC1" w:rsidRPr="00677AC1" w:rsidRDefault="00677AC1" w:rsidP="00677AC1">
      <w:r w:rsidRPr="00677AC1">
        <w:t>«Лёгких» – нет</w:t>
      </w:r>
    </w:p>
    <w:p w:rsidR="00677AC1" w:rsidRPr="00677AC1" w:rsidRDefault="00677AC1" w:rsidP="00677AC1">
      <w:r w:rsidRPr="00677AC1">
        <w:t xml:space="preserve">Не стоит разделять наркотики на «лёгкие» и «тяжёлые». Это термин придумали те, кто торгует наркотиками, чтобы усыпить бдительность и сказать: «Ничего страшного, попробуй, это же не такой тяжёлый наркотик». Зачастую даже в </w:t>
      </w:r>
      <w:proofErr w:type="spellStart"/>
      <w:r w:rsidRPr="00677AC1">
        <w:t>анашу</w:t>
      </w:r>
      <w:proofErr w:type="spellEnd"/>
      <w:r w:rsidRPr="00677AC1">
        <w:t xml:space="preserve"> </w:t>
      </w:r>
      <w:proofErr w:type="spellStart"/>
      <w:r w:rsidRPr="00677AC1">
        <w:t>наркодилеры</w:t>
      </w:r>
      <w:proofErr w:type="spellEnd"/>
      <w:r w:rsidRPr="00677AC1">
        <w:t xml:space="preserve"> подсыпают наркотики более серьёзные – для того, чтобы расширять рынок, чтобы люди покупали всё новые дозы и становились рабами.</w:t>
      </w:r>
    </w:p>
    <w:p w:rsidR="00677AC1" w:rsidRPr="00677AC1" w:rsidRDefault="00677AC1" w:rsidP="00677AC1">
      <w:r w:rsidRPr="00677AC1">
        <w:t>Что должно насторожить</w:t>
      </w:r>
    </w:p>
    <w:p w:rsidR="00677AC1" w:rsidRPr="00677AC1" w:rsidRDefault="00677AC1" w:rsidP="00677AC1">
      <w:r w:rsidRPr="00677AC1">
        <w:t xml:space="preserve">Мы призываем родителей к тому, чтобы они не замалчивали проблему и как можно быстрее реагировали, увидев какие-то странные симптомы-синдромы, признаки непривычного поведения у своего ребенка, ночного времяпровождения, частого использования компьютера и затем быстрого ухода из дома, или если вдруг у подростка в комнате появились какие-то необычные запахи. Он старается вырваться их дома, когда ему звонят, приносит непонятные свёртки, узелки, что-то скрывает. Наркомана сразу </w:t>
      </w:r>
      <w:r w:rsidRPr="00677AC1">
        <w:lastRenderedPageBreak/>
        <w:t>выдают глаза: зрачки или расширены или, наоборот, сужены, взгляд будто стеклянный. Могут быть изменения в поведении, когда от смеха ребёнок резко переходит к плачу.</w:t>
      </w:r>
    </w:p>
    <w:p w:rsidR="00677AC1" w:rsidRPr="00677AC1" w:rsidRDefault="00677AC1" w:rsidP="00677AC1">
      <w:r w:rsidRPr="00677AC1">
        <w:t>То есть существует много реакций и симптомов, когда родителям надо насторожиться. Это очень важно. Потому что первые пробы могут перейти в систему. И тогда будет поздно.</w:t>
      </w:r>
    </w:p>
    <w:p w:rsidR="00677AC1" w:rsidRPr="00677AC1" w:rsidRDefault="00677AC1" w:rsidP="00677AC1">
      <w:r w:rsidRPr="00677AC1">
        <w:t>Нужно как можно скорее обратиться или к школьному психологу, или к любому психиатру в городе/районе, или позвонить по телефону доверия наркологической службы в Оренбурге – 57-26-26.</w:t>
      </w:r>
    </w:p>
    <w:p w:rsidR="00677AC1" w:rsidRPr="00677AC1" w:rsidRDefault="00677AC1" w:rsidP="00677AC1">
      <w:r w:rsidRPr="00677AC1">
        <w:t>Самое главное – ни на минуту не откладывать, а немедленно бить тревогу.</w:t>
      </w:r>
    </w:p>
    <w:p w:rsidR="00677AC1" w:rsidRPr="00677AC1" w:rsidRDefault="00677AC1" w:rsidP="00677AC1">
      <w:r w:rsidRPr="00677AC1">
        <w:t>Несостоявшиеся жизни</w:t>
      </w:r>
    </w:p>
    <w:p w:rsidR="00677AC1" w:rsidRPr="00677AC1" w:rsidRDefault="00677AC1" w:rsidP="00677AC1">
      <w:r w:rsidRPr="00677AC1">
        <w:t xml:space="preserve">В прошлом году у нас 39 молодых </w:t>
      </w:r>
      <w:proofErr w:type="spellStart"/>
      <w:r w:rsidRPr="00677AC1">
        <w:t>оренбуржцев</w:t>
      </w:r>
      <w:proofErr w:type="spellEnd"/>
      <w:r w:rsidRPr="00677AC1">
        <w:t xml:space="preserve"> умерли от передозировки наркотиков. Конечно, это в разы меньше, чем в 90-х или 2000-х годах – тогда от передозировки уходили из жизни до четырёх сотен юношей и девушек. А ведь у них впереди могла бы быть целая жизнь – учёба, карьера, семья, дети.</w:t>
      </w:r>
    </w:p>
    <w:p w:rsidR="00677AC1" w:rsidRPr="00677AC1" w:rsidRDefault="00677AC1" w:rsidP="00677AC1">
      <w:r w:rsidRPr="00677AC1">
        <w:t xml:space="preserve">Поэтому сегодня наши специалисты работают как с детьми, так и с подростками – проводят различные профилактические беседы и игровые формы – </w:t>
      </w:r>
      <w:proofErr w:type="spellStart"/>
      <w:r w:rsidRPr="00677AC1">
        <w:t>брейн-ринги</w:t>
      </w:r>
      <w:proofErr w:type="spellEnd"/>
      <w:r w:rsidRPr="00677AC1">
        <w:t>, когда ребенок сам рассуждает, какие у него могут быть риски в жизни и как их преодолевать (многие не знают законов и ответственности). Также организуем обучающие семинары со школьными психологами и родителями. </w:t>
      </w:r>
    </w:p>
    <w:p w:rsidR="00677AC1" w:rsidRPr="00677AC1" w:rsidRDefault="00677AC1" w:rsidP="00677AC1">
      <w:r w:rsidRPr="00677AC1">
        <w:drawing>
          <wp:inline distT="0" distB="0" distL="0" distR="0">
            <wp:extent cx="4796155" cy="2880995"/>
            <wp:effectExtent l="19050" t="0" r="4445" b="0"/>
            <wp:docPr id="1" name="mce-9401" descr="https://www.narko56.ru/attachments/Image/narkotiki_1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9401" descr="https://www.narko56.ru/attachments/Image/narkotiki_1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155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AC1" w:rsidRPr="00677AC1" w:rsidRDefault="00677AC1" w:rsidP="00677AC1">
      <w:r w:rsidRPr="00677AC1">
        <w:lastRenderedPageBreak/>
        <w:drawing>
          <wp:inline distT="0" distB="0" distL="0" distR="0">
            <wp:extent cx="4796155" cy="2880995"/>
            <wp:effectExtent l="19050" t="0" r="4445" b="0"/>
            <wp:docPr id="2" name="mce-9499" descr="https://www.narko56.ru/attachments/Image/narkotiki2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9499" descr="https://www.narko56.ru/attachments/Image/narkotiki2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155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AC1" w:rsidRPr="00677AC1" w:rsidRDefault="00677AC1" w:rsidP="00677AC1">
      <w:r w:rsidRPr="00677AC1">
        <w:t> </w:t>
      </w:r>
    </w:p>
    <w:p w:rsidR="00677AC1" w:rsidRPr="00677AC1" w:rsidRDefault="00677AC1" w:rsidP="00677AC1">
      <w:proofErr w:type="spellStart"/>
      <w:r w:rsidRPr="00677AC1">
        <w:t>Снюсы</w:t>
      </w:r>
      <w:proofErr w:type="spellEnd"/>
      <w:r w:rsidRPr="00677AC1">
        <w:t xml:space="preserve"> – совсем не безвредны</w:t>
      </w:r>
    </w:p>
    <w:p w:rsidR="00677AC1" w:rsidRPr="00677AC1" w:rsidRDefault="00677AC1" w:rsidP="00677AC1">
      <w:r w:rsidRPr="00677AC1">
        <w:t> </w:t>
      </w:r>
    </w:p>
    <w:p w:rsidR="00677AC1" w:rsidRPr="00677AC1" w:rsidRDefault="00677AC1" w:rsidP="00677AC1">
      <w:r w:rsidRPr="00677AC1">
        <w:t xml:space="preserve">В Интернете сегодня настойчиво рекламируют новый вид </w:t>
      </w:r>
      <w:proofErr w:type="spellStart"/>
      <w:r w:rsidRPr="00677AC1">
        <w:t>психоактивного</w:t>
      </w:r>
      <w:proofErr w:type="spellEnd"/>
      <w:r w:rsidRPr="00677AC1">
        <w:t xml:space="preserve"> вещества под названием «</w:t>
      </w:r>
      <w:proofErr w:type="spellStart"/>
      <w:r w:rsidRPr="00677AC1">
        <w:t>снюс</w:t>
      </w:r>
      <w:proofErr w:type="spellEnd"/>
      <w:r w:rsidRPr="00677AC1">
        <w:t xml:space="preserve">». Причем целевой аудиторией, к которой обращаются </w:t>
      </w:r>
      <w:proofErr w:type="spellStart"/>
      <w:r w:rsidRPr="00677AC1">
        <w:t>наркодельцы</w:t>
      </w:r>
      <w:proofErr w:type="spellEnd"/>
      <w:r w:rsidRPr="00677AC1">
        <w:t xml:space="preserve">, прежде </w:t>
      </w:r>
      <w:proofErr w:type="gramStart"/>
      <w:r w:rsidRPr="00677AC1">
        <w:t>всего</w:t>
      </w:r>
      <w:proofErr w:type="gramEnd"/>
      <w:r w:rsidRPr="00677AC1">
        <w:t xml:space="preserve"> становятся школьники, подростки. Тему «</w:t>
      </w:r>
      <w:proofErr w:type="spellStart"/>
      <w:r w:rsidRPr="00677AC1">
        <w:t>снюсов</w:t>
      </w:r>
      <w:proofErr w:type="spellEnd"/>
      <w:r w:rsidRPr="00677AC1">
        <w:t xml:space="preserve">» активно </w:t>
      </w:r>
      <w:proofErr w:type="spellStart"/>
      <w:r w:rsidRPr="00677AC1">
        <w:t>пиарят</w:t>
      </w:r>
      <w:proofErr w:type="spellEnd"/>
      <w:r w:rsidRPr="00677AC1">
        <w:t xml:space="preserve"> </w:t>
      </w:r>
      <w:proofErr w:type="spellStart"/>
      <w:r w:rsidRPr="00677AC1">
        <w:t>блогеры</w:t>
      </w:r>
      <w:proofErr w:type="spellEnd"/>
      <w:r w:rsidRPr="00677AC1">
        <w:t>, реперы и другие «авторитеты» молодежи.</w:t>
      </w:r>
    </w:p>
    <w:p w:rsidR="00677AC1" w:rsidRPr="00677AC1" w:rsidRDefault="00677AC1" w:rsidP="00677AC1">
      <w:r w:rsidRPr="00677AC1">
        <w:t>Чем же опасна модная забава?</w:t>
      </w:r>
    </w:p>
    <w:p w:rsidR="00677AC1" w:rsidRPr="00677AC1" w:rsidRDefault="00677AC1" w:rsidP="00677AC1">
      <w:proofErr w:type="spellStart"/>
      <w:r w:rsidRPr="00677AC1">
        <w:t>Снюсы</w:t>
      </w:r>
      <w:proofErr w:type="spellEnd"/>
      <w:r w:rsidRPr="00677AC1">
        <w:t xml:space="preserve"> представляют собой пакетики с никотиновой жевательной смесью, которую закладывают за губу. По сути это — </w:t>
      </w:r>
      <w:proofErr w:type="spellStart"/>
      <w:r w:rsidRPr="00677AC1">
        <w:t>бескурительный</w:t>
      </w:r>
      <w:proofErr w:type="spellEnd"/>
      <w:r w:rsidRPr="00677AC1">
        <w:t xml:space="preserve"> вариант поступления никотина в организм. А никотин, как известно, яд, который вызывает быстрое привыкание и постепенно отравляет весь организм. Сначала удар приходится на зубы, слизистую рта, гортани. Затем пагубно действует на желудочно-кишечный тракт, </w:t>
      </w:r>
      <w:proofErr w:type="gramStart"/>
      <w:r w:rsidRPr="00677AC1">
        <w:t>нервную</w:t>
      </w:r>
      <w:proofErr w:type="gramEnd"/>
      <w:r w:rsidRPr="00677AC1">
        <w:t xml:space="preserve"> и </w:t>
      </w:r>
      <w:proofErr w:type="spellStart"/>
      <w:r w:rsidRPr="00677AC1">
        <w:t>сердечно-сосудистую</w:t>
      </w:r>
      <w:proofErr w:type="spellEnd"/>
      <w:r w:rsidRPr="00677AC1">
        <w:t xml:space="preserve"> системы. Впоследствии употребление </w:t>
      </w:r>
      <w:proofErr w:type="spellStart"/>
      <w:r w:rsidRPr="00677AC1">
        <w:t>снюса</w:t>
      </w:r>
      <w:proofErr w:type="spellEnd"/>
      <w:r w:rsidRPr="00677AC1">
        <w:t xml:space="preserve"> может стать причиной развития рака.</w:t>
      </w:r>
    </w:p>
    <w:p w:rsidR="00677AC1" w:rsidRPr="00677AC1" w:rsidRDefault="00677AC1" w:rsidP="00677AC1">
      <w:r w:rsidRPr="00677AC1">
        <w:t>Дети считают, что «</w:t>
      </w:r>
      <w:proofErr w:type="spellStart"/>
      <w:r w:rsidRPr="00677AC1">
        <w:t>снюс</w:t>
      </w:r>
      <w:proofErr w:type="spellEnd"/>
      <w:r w:rsidRPr="00677AC1">
        <w:t xml:space="preserve">» </w:t>
      </w:r>
      <w:proofErr w:type="gramStart"/>
      <w:r w:rsidRPr="00677AC1">
        <w:t>безвреден</w:t>
      </w:r>
      <w:proofErr w:type="gramEnd"/>
      <w:r w:rsidRPr="00677AC1">
        <w:t>, однако эксперты говорят, что это не так. Один пакетик смеси содержит в себе столько никотина, сколько в нескольких пачках сигарет! Для большей привлекательности для подростков «</w:t>
      </w:r>
      <w:proofErr w:type="spellStart"/>
      <w:r w:rsidRPr="00677AC1">
        <w:t>снюсы</w:t>
      </w:r>
      <w:proofErr w:type="spellEnd"/>
      <w:r w:rsidRPr="00677AC1">
        <w:t xml:space="preserve">» могут продавать в виде ярких ароматных леденцов, мармеладок. Детьми движет интерес, любопытство, поиск необычных ощущений. Но </w:t>
      </w:r>
      <w:r w:rsidRPr="00677AC1">
        <w:lastRenderedPageBreak/>
        <w:t xml:space="preserve">безвредная, как им кажется, «забава» на самом деле легко развивает зависимость, схожую с </w:t>
      </w:r>
      <w:proofErr w:type="gramStart"/>
      <w:r w:rsidRPr="00677AC1">
        <w:t>алкогольной</w:t>
      </w:r>
      <w:proofErr w:type="gramEnd"/>
      <w:r w:rsidRPr="00677AC1">
        <w:t xml:space="preserve"> и наркотической.</w:t>
      </w:r>
    </w:p>
    <w:p w:rsidR="00677AC1" w:rsidRPr="00677AC1" w:rsidRDefault="00677AC1" w:rsidP="00677AC1">
      <w:r w:rsidRPr="00677AC1">
        <w:t>То есть это большое заблуждение, что «</w:t>
      </w:r>
      <w:proofErr w:type="spellStart"/>
      <w:r w:rsidRPr="00677AC1">
        <w:t>снюсы</w:t>
      </w:r>
      <w:proofErr w:type="spellEnd"/>
      <w:r w:rsidRPr="00677AC1">
        <w:t>» в качестве альтернативы курению помогут избавиться от вредной привычки. Напротив, практически все подростки, впервые использовавшие табак в виде «</w:t>
      </w:r>
      <w:proofErr w:type="spellStart"/>
      <w:r w:rsidRPr="00677AC1">
        <w:t>снюса</w:t>
      </w:r>
      <w:proofErr w:type="spellEnd"/>
      <w:r w:rsidRPr="00677AC1">
        <w:t>», в течение ближайших четырех лет становятся заядлыми курильщиками сигарет.</w:t>
      </w:r>
    </w:p>
    <w:p w:rsidR="00677AC1" w:rsidRPr="00677AC1" w:rsidRDefault="00677AC1" w:rsidP="00677AC1">
      <w:r w:rsidRPr="00677AC1">
        <w:t>Последствия употребления «</w:t>
      </w:r>
      <w:proofErr w:type="spellStart"/>
      <w:r w:rsidRPr="00677AC1">
        <w:t>снюса</w:t>
      </w:r>
      <w:proofErr w:type="spellEnd"/>
      <w:r w:rsidRPr="00677AC1">
        <w:t>» в подростковом возрасте крайне опасны:</w:t>
      </w:r>
    </w:p>
    <w:p w:rsidR="00677AC1" w:rsidRPr="00677AC1" w:rsidRDefault="00677AC1" w:rsidP="00677AC1">
      <w:r w:rsidRPr="00677AC1">
        <w:t>· замедление и остановка роста;</w:t>
      </w:r>
    </w:p>
    <w:p w:rsidR="00677AC1" w:rsidRPr="00677AC1" w:rsidRDefault="00677AC1" w:rsidP="00677AC1">
      <w:r w:rsidRPr="00677AC1">
        <w:t>· нарушение когнитивных процессов;</w:t>
      </w:r>
    </w:p>
    <w:p w:rsidR="00677AC1" w:rsidRPr="00677AC1" w:rsidRDefault="00677AC1" w:rsidP="00677AC1">
      <w:r w:rsidRPr="00677AC1">
        <w:t>· повышенная раздражительность и агрессивность;</w:t>
      </w:r>
    </w:p>
    <w:p w:rsidR="00677AC1" w:rsidRPr="00677AC1" w:rsidRDefault="00677AC1" w:rsidP="00677AC1">
      <w:r w:rsidRPr="00677AC1">
        <w:t>· ухудшение памяти и концентрации внимания;</w:t>
      </w:r>
    </w:p>
    <w:p w:rsidR="00677AC1" w:rsidRPr="00677AC1" w:rsidRDefault="00677AC1" w:rsidP="00677AC1">
      <w:r w:rsidRPr="00677AC1">
        <w:t>· высокий риск развития онкологических заболеваний полости рта, желудка, поджелудочной железы;</w:t>
      </w:r>
    </w:p>
    <w:p w:rsidR="00677AC1" w:rsidRPr="00677AC1" w:rsidRDefault="00677AC1" w:rsidP="00677AC1">
      <w:r w:rsidRPr="00677AC1">
        <w:t>· ослабление устойчивости к инфекционным заболеваниям.</w:t>
      </w:r>
    </w:p>
    <w:p w:rsidR="00677AC1" w:rsidRPr="00677AC1" w:rsidRDefault="00677AC1" w:rsidP="00677AC1">
      <w:r w:rsidRPr="00677AC1">
        <w:t xml:space="preserve">Рекомендации клинического психолога Оренбургского центра </w:t>
      </w:r>
      <w:proofErr w:type="spellStart"/>
      <w:r w:rsidRPr="00677AC1">
        <w:t>медпрофилактики</w:t>
      </w:r>
      <w:proofErr w:type="spellEnd"/>
      <w:r w:rsidRPr="00677AC1">
        <w:t xml:space="preserve"> Юлии </w:t>
      </w:r>
      <w:proofErr w:type="spellStart"/>
      <w:r w:rsidRPr="00677AC1">
        <w:t>Карабаевой</w:t>
      </w:r>
      <w:proofErr w:type="spellEnd"/>
      <w:r w:rsidRPr="00677AC1">
        <w:t xml:space="preserve"> родителям подрастающих детей:</w:t>
      </w:r>
    </w:p>
    <w:p w:rsidR="00677AC1" w:rsidRPr="00677AC1" w:rsidRDefault="00677AC1" w:rsidP="00677AC1">
      <w:r w:rsidRPr="00677AC1">
        <w:t>- Выстраивайте доверительные отношения со своим ребенком с самого детства. Чтобы в любой ситуации он не боялся обратиться именно к вам за помощью. Это позволит избежать многих проблем в будущем.</w:t>
      </w:r>
    </w:p>
    <w:p w:rsidR="00677AC1" w:rsidRPr="00677AC1" w:rsidRDefault="00677AC1" w:rsidP="00677AC1">
      <w:r w:rsidRPr="00677AC1">
        <w:t>-Беседуйте с ребенком. О важных моментах жизни, о ценностях, о планах на будущее.</w:t>
      </w:r>
    </w:p>
    <w:p w:rsidR="00677AC1" w:rsidRPr="00677AC1" w:rsidRDefault="00677AC1" w:rsidP="00677AC1">
      <w:r w:rsidRPr="00677AC1">
        <w:t>- Создайте свои семейные традиции. Это сближает, а еще учит ребенка расставлять приоритеты.</w:t>
      </w:r>
    </w:p>
    <w:p w:rsidR="00677AC1" w:rsidRPr="00677AC1" w:rsidRDefault="00677AC1" w:rsidP="00677AC1">
      <w:r w:rsidRPr="00677AC1">
        <w:t>-Будьте для своих детей примером для подражания! Откажитесь от употребления вредных веществ, занимайтесь спортом.</w:t>
      </w:r>
    </w:p>
    <w:p w:rsidR="00677AC1" w:rsidRPr="00677AC1" w:rsidRDefault="00677AC1" w:rsidP="00677AC1">
      <w:r w:rsidRPr="00677AC1">
        <w:t>- Отдайте ребенка в спортивную секцию, творческий кружок, пусть у него будет хобби.</w:t>
      </w:r>
    </w:p>
    <w:p w:rsidR="00677AC1" w:rsidRPr="00677AC1" w:rsidRDefault="00677AC1" w:rsidP="00677AC1">
      <w:r w:rsidRPr="00677AC1">
        <w:t>- Учите ребенка самостоятельности! Расскажите ему не только о его правах, но и о его обязанностях. Выделите зоны ответственности: уборка, учеба и т.п.</w:t>
      </w:r>
    </w:p>
    <w:p w:rsidR="00677AC1" w:rsidRPr="00677AC1" w:rsidRDefault="00677AC1" w:rsidP="00677AC1">
      <w:r w:rsidRPr="00677AC1">
        <w:lastRenderedPageBreak/>
        <w:drawing>
          <wp:inline distT="0" distB="0" distL="0" distR="0">
            <wp:extent cx="4796155" cy="4796155"/>
            <wp:effectExtent l="19050" t="0" r="4445" b="0"/>
            <wp:docPr id="3" name="mce-9586" descr="https://www.narko56.ru/attachments/Image/snyus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9586" descr="https://www.narko56.ru/attachments/Image/snyus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155" cy="479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AC1" w:rsidRDefault="00677AC1" w:rsidP="00677AC1">
      <w:r>
        <w:t>Ссылки на видеоролики:</w:t>
      </w:r>
    </w:p>
    <w:p w:rsidR="00C96363" w:rsidRPr="00677AC1" w:rsidRDefault="00677AC1" w:rsidP="00677AC1">
      <w:hyperlink r:id="rId7" w:history="1">
        <w:r w:rsidRPr="00677AC1">
          <w:rPr>
            <w:rStyle w:val="a3"/>
          </w:rPr>
          <w:t>https://www.youtube.com/watch?v=MUUXcpDcnoA</w:t>
        </w:r>
      </w:hyperlink>
    </w:p>
    <w:p w:rsidR="00677AC1" w:rsidRPr="00677AC1" w:rsidRDefault="00677AC1" w:rsidP="00677AC1">
      <w:hyperlink r:id="rId8" w:history="1">
        <w:r w:rsidRPr="00677AC1">
          <w:rPr>
            <w:rStyle w:val="a3"/>
          </w:rPr>
          <w:t>https://www.youtube.com/watch?v=IyInGN-nsBU</w:t>
        </w:r>
      </w:hyperlink>
    </w:p>
    <w:p w:rsidR="00677AC1" w:rsidRPr="00677AC1" w:rsidRDefault="00677AC1" w:rsidP="00677AC1">
      <w:r w:rsidRPr="00677AC1">
        <w:t>https://www.youtube.com/watch?v=ZbGxhXUrWxk</w:t>
      </w:r>
    </w:p>
    <w:sectPr w:rsidR="00677AC1" w:rsidRPr="00677AC1" w:rsidSect="00C96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7AC1"/>
    <w:rsid w:val="00137888"/>
    <w:rsid w:val="001C55C7"/>
    <w:rsid w:val="0035469E"/>
    <w:rsid w:val="00677AC1"/>
    <w:rsid w:val="00C9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63"/>
  </w:style>
  <w:style w:type="paragraph" w:styleId="2">
    <w:name w:val="heading 2"/>
    <w:basedOn w:val="a"/>
    <w:link w:val="20"/>
    <w:uiPriority w:val="9"/>
    <w:qFormat/>
    <w:rsid w:val="00677AC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A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77AC1"/>
    <w:rPr>
      <w:rFonts w:eastAsia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77A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7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yInGN-nsB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UUXcpDcno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936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Kompik</cp:lastModifiedBy>
  <cp:revision>2</cp:revision>
  <dcterms:created xsi:type="dcterms:W3CDTF">2020-06-07T14:47:00Z</dcterms:created>
  <dcterms:modified xsi:type="dcterms:W3CDTF">2020-06-07T14:50:00Z</dcterms:modified>
</cp:coreProperties>
</file>